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A74E4" w14:textId="17586681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35612A6C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0D28B17F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6D2E09E2" w14:textId="1A3E1E83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4919FBF7" w14:textId="77777777" w:rsidTr="00AE2FAC">
        <w:tc>
          <w:tcPr>
            <w:tcW w:w="1696" w:type="dxa"/>
          </w:tcPr>
          <w:p w14:paraId="1C4941FD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75390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0A17A9E2" w14:textId="77777777" w:rsidTr="00AE2FAC">
        <w:tc>
          <w:tcPr>
            <w:tcW w:w="1696" w:type="dxa"/>
          </w:tcPr>
          <w:p w14:paraId="04E4099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5013E2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2AF85BEA" w14:textId="77777777" w:rsidTr="00AE2FAC">
        <w:tc>
          <w:tcPr>
            <w:tcW w:w="1696" w:type="dxa"/>
          </w:tcPr>
          <w:p w14:paraId="48DD0257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1AFA922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2A4FF455" w14:textId="77777777" w:rsidTr="00AE2FAC">
        <w:tc>
          <w:tcPr>
            <w:tcW w:w="1696" w:type="dxa"/>
          </w:tcPr>
          <w:p w14:paraId="14EADC5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298D220" w14:textId="77777777" w:rsidR="009959C4" w:rsidRDefault="009959C4" w:rsidP="009959C4">
            <w:pPr>
              <w:jc w:val="both"/>
            </w:pPr>
            <w:hyperlink r:id="rId10" w:history="1">
              <w:r w:rsidRPr="00F53C4F">
                <w:rPr>
                  <w:rStyle w:val="-"/>
                </w:rPr>
                <w:t>https</w:t>
              </w:r>
              <w:r w:rsidRPr="0082592F">
                <w:rPr>
                  <w:rStyle w:val="-"/>
                </w:rPr>
                <w:t>://</w:t>
              </w:r>
              <w:r w:rsidRPr="00F53C4F">
                <w:rPr>
                  <w:rStyle w:val="-"/>
                </w:rPr>
                <w:t>www</w:t>
              </w:r>
              <w:r w:rsidRPr="0082592F">
                <w:rPr>
                  <w:rStyle w:val="-"/>
                </w:rPr>
                <w:t>.</w:t>
              </w:r>
              <w:r w:rsidRPr="00F53C4F">
                <w:rPr>
                  <w:rStyle w:val="-"/>
                </w:rPr>
                <w:t>moh</w:t>
              </w:r>
              <w:r w:rsidRPr="0082592F">
                <w:rPr>
                  <w:rStyle w:val="-"/>
                </w:rPr>
                <w:t>.</w:t>
              </w:r>
              <w:r w:rsidRPr="00F53C4F">
                <w:rPr>
                  <w:rStyle w:val="-"/>
                </w:rPr>
                <w:t>gov</w:t>
              </w:r>
              <w:r w:rsidRPr="0082592F">
                <w:rPr>
                  <w:rStyle w:val="-"/>
                </w:rPr>
                <w:t>.</w:t>
              </w:r>
              <w:r w:rsidRPr="00F53C4F">
                <w:rPr>
                  <w:rStyle w:val="-"/>
                </w:rPr>
                <w:t>gr</w:t>
              </w:r>
              <w:r w:rsidRPr="0082592F">
                <w:rPr>
                  <w:rStyle w:val="-"/>
                </w:rPr>
                <w:t>/</w:t>
              </w:r>
              <w:r w:rsidRPr="00F53C4F">
                <w:rPr>
                  <w:rStyle w:val="-"/>
                </w:rPr>
                <w:t>articles</w:t>
              </w:r>
              <w:r w:rsidRPr="0082592F">
                <w:rPr>
                  <w:rStyle w:val="-"/>
                </w:rPr>
                <w:t>/</w:t>
              </w:r>
              <w:r w:rsidRPr="00F53C4F">
                <w:rPr>
                  <w:rStyle w:val="-"/>
                </w:rPr>
                <w:t>health</w:t>
              </w:r>
              <w:r w:rsidRPr="0082592F">
                <w:rPr>
                  <w:rStyle w:val="-"/>
                </w:rPr>
                <w:t>/</w:t>
              </w:r>
              <w:r w:rsidRPr="00F53C4F">
                <w:rPr>
                  <w:rStyle w:val="-"/>
                </w:rPr>
                <w:t>dieythynsh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dhmosias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ygieinhs</w:t>
              </w:r>
              <w:r w:rsidRPr="0082592F">
                <w:rPr>
                  <w:rStyle w:val="-"/>
                </w:rPr>
                <w:t>/</w:t>
              </w:r>
              <w:r w:rsidRPr="00F53C4F">
                <w:rPr>
                  <w:rStyle w:val="-"/>
                </w:rPr>
                <w:t>metadotika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kai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mh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metadotika</w:t>
              </w:r>
              <w:r w:rsidRPr="0082592F">
                <w:rPr>
                  <w:rStyle w:val="-"/>
                </w:rPr>
                <w:t>-</w:t>
              </w:r>
              <w:r w:rsidRPr="00F53C4F">
                <w:rPr>
                  <w:rStyle w:val="-"/>
                </w:rPr>
                <w:t>noshmata</w:t>
              </w:r>
              <w:r w:rsidRPr="0082592F">
                <w:rPr>
                  <w:rStyle w:val="-"/>
                </w:rPr>
                <w:t>/</w:t>
              </w:r>
              <w:r w:rsidRPr="00F53C4F">
                <w:rPr>
                  <w:rStyle w:val="-"/>
                </w:rPr>
                <w:t>c</w:t>
              </w:r>
              <w:r w:rsidRPr="0082592F">
                <w:rPr>
                  <w:rStyle w:val="-"/>
                </w:rPr>
                <w:t>388-</w:t>
              </w:r>
              <w:r w:rsidRPr="00F53C4F">
                <w:rPr>
                  <w:rStyle w:val="-"/>
                </w:rPr>
                <w:t>egkyklioi</w:t>
              </w:r>
              <w:r w:rsidRPr="0082592F">
                <w:rPr>
                  <w:rStyle w:val="-"/>
                </w:rPr>
                <w:t>/7782-</w:t>
              </w:r>
              <w:r w:rsidRPr="00F53C4F">
                <w:rPr>
                  <w:rStyle w:val="-"/>
                </w:rPr>
                <w:t>diatrofh</w:t>
              </w:r>
              <w:r w:rsidRPr="0082592F">
                <w:rPr>
                  <w:rStyle w:val="-"/>
                </w:rPr>
                <w:t>?</w:t>
              </w:r>
              <w:r w:rsidRPr="00F53C4F">
                <w:rPr>
                  <w:rStyle w:val="-"/>
                </w:rPr>
                <w:t>fdl</w:t>
              </w:r>
              <w:r w:rsidRPr="0082592F">
                <w:rPr>
                  <w:rStyle w:val="-"/>
                </w:rPr>
                <w:t>=18069</w:t>
              </w:r>
            </w:hyperlink>
            <w:r w:rsidRPr="0082592F">
              <w:t xml:space="preserve"> </w:t>
            </w:r>
          </w:p>
          <w:p w14:paraId="1BC1F310" w14:textId="77777777" w:rsidR="009959C4" w:rsidRDefault="009959C4" w:rsidP="009959C4">
            <w:pPr>
              <w:jc w:val="both"/>
            </w:pPr>
            <w:hyperlink r:id="rId11" w:history="1">
              <w:r w:rsidRPr="00F53C4F">
                <w:rPr>
                  <w:rStyle w:val="-"/>
                </w:rPr>
                <w:t>https://www.vibranthealth.gr/single-post/%CF%85%CE%B3%CE%B9%CE%B5%CE%B9%CE%BD%CE%AC-%CF%83%CE%BD%CE%B1%CE%BA-%CF%83%CF%84%CE%BF-%CF%83%CF%87%CE%BF%CE%BB%CE%B5%CE%AF%CE%BF</w:t>
              </w:r>
            </w:hyperlink>
            <w:r>
              <w:t xml:space="preserve"> </w:t>
            </w:r>
          </w:p>
          <w:p w14:paraId="7A9673B1" w14:textId="77777777" w:rsidR="009959C4" w:rsidRPr="0082592F" w:rsidRDefault="009959C4" w:rsidP="009959C4">
            <w:pPr>
              <w:jc w:val="both"/>
            </w:pPr>
            <w:hyperlink r:id="rId12" w:history="1">
              <w:r w:rsidRPr="00F53C4F">
                <w:rPr>
                  <w:rStyle w:val="-"/>
                </w:rPr>
                <w:t>https://www.iliopouloudiet.gr/idees-gia-ygieino-scholiko-kolatsio/</w:t>
              </w:r>
            </w:hyperlink>
            <w:r>
              <w:t xml:space="preserve"> </w:t>
            </w:r>
          </w:p>
          <w:p w14:paraId="78E1470E" w14:textId="77777777" w:rsidR="009959C4" w:rsidRDefault="009959C4" w:rsidP="009959C4">
            <w:pPr>
              <w:pStyle w:val="a5"/>
              <w:ind w:left="0"/>
              <w:rPr>
                <w:iCs/>
              </w:rPr>
            </w:pPr>
            <w:hyperlink r:id="rId13" w:history="1">
              <w:r w:rsidRPr="00F53C4F">
                <w:rPr>
                  <w:rStyle w:val="-"/>
                  <w:iCs/>
                </w:rPr>
                <w:t>https://www.baskini.gr/blog/paidi-diatrofi-idees-ygieino-kolatsio-gia-to-scholeio/</w:t>
              </w:r>
            </w:hyperlink>
            <w:r>
              <w:rPr>
                <w:iCs/>
              </w:rPr>
              <w:t xml:space="preserve"> </w:t>
            </w:r>
          </w:p>
          <w:p w14:paraId="756FEABB" w14:textId="77777777" w:rsidR="009959C4" w:rsidRDefault="009959C4" w:rsidP="009959C4">
            <w:pPr>
              <w:pStyle w:val="a5"/>
              <w:ind w:left="0"/>
              <w:rPr>
                <w:iCs/>
              </w:rPr>
            </w:pPr>
            <w:hyperlink r:id="rId14" w:history="1">
              <w:r w:rsidRPr="00F53C4F">
                <w:rPr>
                  <w:rStyle w:val="-"/>
                  <w:iCs/>
                </w:rPr>
                <w:t>https://www.mothersblog.gr/paidi/diatrofi/story/145526/paidi-kai-diatrofi-deka-idees-gia-ygieino-kolatsio-sto-sxoleio</w:t>
              </w:r>
            </w:hyperlink>
            <w:r>
              <w:rPr>
                <w:iCs/>
              </w:rPr>
              <w:t xml:space="preserve"> </w:t>
            </w:r>
          </w:p>
          <w:p w14:paraId="17B7AC25" w14:textId="77777777" w:rsidR="009959C4" w:rsidRDefault="009959C4" w:rsidP="009959C4">
            <w:pPr>
              <w:pStyle w:val="Web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Pr="00F53C4F">
                <w:rPr>
                  <w:rStyle w:val="-"/>
                  <w:rFonts w:ascii="Calibri" w:hAnsi="Calibri" w:cs="Calibri"/>
                  <w:sz w:val="22"/>
                  <w:szCs w:val="22"/>
                </w:rPr>
                <w:t>https://www.efet.gr/index.php/el/consumers/diatrofi/diatrofikes-systaseis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1133E76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477BA5C3" w14:textId="77777777" w:rsidTr="00AE2FAC">
        <w:tc>
          <w:tcPr>
            <w:tcW w:w="1696" w:type="dxa"/>
          </w:tcPr>
          <w:p w14:paraId="585D34F3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AC5207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D1851B3" w14:textId="77777777" w:rsidTr="00AE2FAC">
        <w:tc>
          <w:tcPr>
            <w:tcW w:w="1696" w:type="dxa"/>
          </w:tcPr>
          <w:p w14:paraId="6D930194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B07F81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0EDD33D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9033810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B8A975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1E7C55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71B429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BD628CB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C25415C" w14:textId="77777777" w:rsidR="00B54614" w:rsidRPr="00B54614" w:rsidRDefault="00B54614" w:rsidP="40D0DA4D">
      <w:pPr>
        <w:tabs>
          <w:tab w:val="left" w:pos="1316"/>
        </w:tabs>
        <w:jc w:val="both"/>
      </w:pPr>
    </w:p>
    <w:sectPr w:rsidR="00B54614" w:rsidRPr="00B54614" w:rsidSect="00865E82">
      <w:headerReference w:type="default" r:id="rId16"/>
      <w:footerReference w:type="defaul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DDF87" w14:textId="77777777" w:rsidR="007F2F43" w:rsidRDefault="007F2F43">
      <w:r>
        <w:separator/>
      </w:r>
    </w:p>
  </w:endnote>
  <w:endnote w:type="continuationSeparator" w:id="0">
    <w:p w14:paraId="542F1A59" w14:textId="77777777" w:rsidR="007F2F43" w:rsidRDefault="007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D20D" w14:textId="77777777" w:rsidR="007F2F43" w:rsidRDefault="007F2F43">
      <w:r>
        <w:separator/>
      </w:r>
    </w:p>
  </w:footnote>
  <w:footnote w:type="continuationSeparator" w:id="0">
    <w:p w14:paraId="1DF9D92E" w14:textId="77777777" w:rsidR="007F2F43" w:rsidRDefault="007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0856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4A4BF1"/>
    <w:rsid w:val="006A5215"/>
    <w:rsid w:val="007A2BDE"/>
    <w:rsid w:val="007F2F43"/>
    <w:rsid w:val="00851A6D"/>
    <w:rsid w:val="00865E82"/>
    <w:rsid w:val="009959C4"/>
    <w:rsid w:val="00B17B8D"/>
    <w:rsid w:val="00B54614"/>
    <w:rsid w:val="00B6793B"/>
    <w:rsid w:val="00B77FA2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qFormat/>
    <w:rsid w:val="009959C4"/>
    <w:rPr>
      <w:color w:val="0000FF"/>
      <w:u w:val="single"/>
    </w:rPr>
  </w:style>
  <w:style w:type="paragraph" w:styleId="Web">
    <w:name w:val="Normal (Web)"/>
    <w:basedOn w:val="a"/>
    <w:uiPriority w:val="99"/>
    <w:unhideWhenUsed/>
    <w:qFormat/>
    <w:rsid w:val="009959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askini.gr/blog/paidi-diatrofi-idees-ygieino-kolatsio-gia-to-scholeio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liopouloudiet.gr/idees-gia-ygieino-scholiko-kolatsio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ibranthealth.gr/single-post/%CF%85%CE%B3%CE%B9%CE%B5%CE%B9%CE%BD%CE%AC-%CF%83%CE%BD%CE%B1%CE%BA-%CF%83%CF%84%CE%BF-%CF%83%CF%87%CE%BF%CE%BB%CE%B5%CE%AF%CE%B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fet.gr/index.php/el/consumers/diatrofi/diatrofikes-systaseis" TargetMode="External"/><Relationship Id="rId10" Type="http://schemas.openxmlformats.org/officeDocument/2006/relationships/hyperlink" Target="https://www.moh.gov.gr/articles/health/dieythynsh-dhmosias-ygieinhs/metadotika-kai-mh-metadotika-noshmata/c388-egkyklioi/7782-diatrofh?fdl=18069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othersblog.gr/paidi/diatrofi/story/145526/paidi-kai-diatrofi-deka-idees-gia-ygieino-kolatsio-sto-sxolei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Παναγιώτα Σουρίδη</cp:lastModifiedBy>
  <cp:revision>3</cp:revision>
  <dcterms:created xsi:type="dcterms:W3CDTF">2024-09-17T11:16:00Z</dcterms:created>
  <dcterms:modified xsi:type="dcterms:W3CDTF">2024-10-31T17:14:00Z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